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670"/>
        <w:gridCol w:w="213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>
          <w:trHeight w:val="887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39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5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lang w:val="ru-RU" w:eastAsia="ru-RU"/>
              </w:rPr>
              <w:t>Количество слушателей (человек):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повышения квалификации: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«Требования охраны труда в образовательных комплексах»</w:t>
            </w:r>
          </w:p>
        </w:tc>
      </w:tr>
      <w:tr>
        <w:trPr>
          <w:trHeight w:val="528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Форма обучения</w:t>
            </w:r>
          </w:p>
        </w:tc>
      </w:tr>
      <w:tr>
        <w:trPr>
          <w:trHeight w:val="202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Очно-заочная с применением ЭО и ДОТ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«Измайлово»: метро «Партизанская»,, И</w:t>
            </w:r>
            <w:r>
              <w:rPr>
                <w:b/>
                <w:color w:val="000000"/>
                <w:sz w:val="16"/>
                <w:szCs w:val="16"/>
              </w:rPr>
              <w:t xml:space="preserve">змайловское шоссе д.71, </w:t>
            </w:r>
            <w:r>
              <w:rPr>
                <w:b/>
                <w:sz w:val="16"/>
                <w:szCs w:val="16"/>
              </w:rPr>
              <w:t xml:space="preserve">т.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266" w:hRule="atLeast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Информация о гостинице «Парк-отель «Измайлово»: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т.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269 95 65</w:t>
              </w:r>
            </w:hyperlink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hyperlink r:id="rId4">
              <w:r>
                <w:rPr>
                  <w:rStyle w:val="Style6"/>
                  <w:b/>
                  <w:sz w:val="16"/>
                  <w:szCs w:val="16"/>
                </w:rPr>
                <w:t>http://www.dpparkhotel.com/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Информация о гостинице «Мастер-отель «Первомайская»»: метро «Первомайская», Измайловский бульвар, д. 49, т. (495) 150-06-76  </w:t>
            </w:r>
            <w:hyperlink r:id="rId5">
              <w:r>
                <w:rPr>
                  <w:rStyle w:val="Style6"/>
                  <w:rFonts w:ascii="Times New Roman" w:hAnsi="Times New Roman"/>
                  <w:bCs w:val="false"/>
                  <w:sz w:val="16"/>
                  <w:szCs w:val="16"/>
                  <w:lang w:val="ru-RU" w:eastAsia="ru-RU"/>
                </w:rPr>
                <w:t>http://www.h-pervomayskaya.ru/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   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т. 8(800) 505-40-25, +7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(967) 013-00-47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6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«Авита»: Метро «Измайловская,  3-я прядильная ул. 15А, т. (499) 163-73-36, (499) 164-23-21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>т/ф: (499) 164-97-35   Е-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7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Hyperlink">
    <w:name w:val="Hyperlink"/>
    <w:uiPriority w:val="99"/>
    <w:qFormat/>
    <w:rsid w:val="009a4a10"/>
    <w:rPr>
      <w:color w:val="000080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dpparkhotel.com/" TargetMode="External"/><Relationship Id="rId5" Type="http://schemas.openxmlformats.org/officeDocument/2006/relationships/hyperlink" Target="http://www.h-pervomayskaya.ru/" TargetMode="External"/><Relationship Id="rId6" Type="http://schemas.openxmlformats.org/officeDocument/2006/relationships/hyperlink" Target="http://www.1arbat-hotel.ru/izmajlovskij-mini-otel.html" TargetMode="External"/><Relationship Id="rId7" Type="http://schemas.openxmlformats.org/officeDocument/2006/relationships/hyperlink" Target="mailto:education@vcot.info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LibreOffice/25.2.6.2$Windows_X86_64 LibreOffice_project/729c5bfe710f5eb71ed3bbde9e06a6065e9c6c5d</Application>
  <AppVersion>15.0000</AppVersion>
  <Pages>1</Pages>
  <Words>165</Words>
  <Characters>1313</Characters>
  <CharactersWithSpaces>1463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2025-12-11T15:12:57Z</dcterms:modified>
  <cp:revision>10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